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6E" w:rsidRPr="00C03E6E" w:rsidRDefault="00C03E6E" w:rsidP="00C03E6E">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C03E6E">
        <w:rPr>
          <w:rFonts w:ascii="Times-Bold" w:eastAsia="Times New Roman" w:hAnsi="Times-Bold" w:cs="Times-Bold"/>
          <w:b/>
          <w:bCs/>
          <w:color w:val="231F20"/>
          <w:sz w:val="24"/>
          <w:szCs w:val="24"/>
        </w:rPr>
        <w:t>TUGASAN 2</w:t>
      </w:r>
    </w:p>
    <w:p w:rsidR="00C03E6E" w:rsidRPr="00C03E6E" w:rsidRDefault="00C03E6E" w:rsidP="00C03E6E">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C03E6E">
        <w:rPr>
          <w:rFonts w:ascii="Times-Bold" w:eastAsia="Times New Roman" w:hAnsi="Times-Bold" w:cs="Times-Bold"/>
          <w:b/>
          <w:bCs/>
          <w:color w:val="231F20"/>
          <w:sz w:val="24"/>
          <w:szCs w:val="24"/>
        </w:rPr>
        <w:t>BELILAH BARANGAN BUATAN MALAYSIA</w:t>
      </w:r>
    </w:p>
    <w:p w:rsidR="00C03E6E" w:rsidRDefault="00C03E6E" w:rsidP="00C03E6E">
      <w:pPr>
        <w:autoSpaceDE w:val="0"/>
        <w:autoSpaceDN w:val="0"/>
        <w:adjustRightInd w:val="0"/>
        <w:spacing w:before="100" w:beforeAutospacing="1" w:after="100" w:afterAutospacing="1" w:line="240" w:lineRule="auto"/>
        <w:rPr>
          <w:rFonts w:ascii="Times-Roman" w:eastAsia="Times New Roman" w:hAnsi="Times-Roman" w:cs="Times-Roman"/>
          <w:color w:val="231F20"/>
          <w:sz w:val="24"/>
          <w:szCs w:val="24"/>
        </w:rPr>
      </w:pPr>
      <w:r w:rsidRPr="00C03E6E">
        <w:rPr>
          <w:rFonts w:ascii="Times-Roman" w:eastAsia="Times New Roman" w:hAnsi="Times-Roman" w:cs="Times-Roman"/>
          <w:color w:val="231F20"/>
          <w:sz w:val="24"/>
          <w:szCs w:val="24"/>
        </w:rPr>
        <w:t>Bagaimanakah slogan di atas dapat menyuburkan semangat patriotisme dalam kalangan rakyat di negara kita?</w:t>
      </w:r>
    </w:p>
    <w:p w:rsidR="000E265C" w:rsidRPr="000E265C" w:rsidRDefault="000E265C" w:rsidP="000E265C">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rPr>
      </w:pPr>
      <w:r w:rsidRPr="000E265C">
        <w:rPr>
          <w:rFonts w:ascii="Times New Roman" w:eastAsia="Times New Roman" w:hAnsi="Times New Roman" w:cs="Times New Roman"/>
          <w:sz w:val="24"/>
          <w:szCs w:val="24"/>
        </w:rPr>
        <w:t>Peralihan zaman terus berubah, Malaysia semakin maju di era global dan seiring dengan negara-negara maju lainnya. Wawasan 2020 yang diilhamkan oleh perdana menteri yang keempat menjadi visi yang bakal dicapai dan oleh itu pelbagai industri tempatan dipergiatkan dari produk makanan hinggalah ke produk eletronik dan produk separuh siap hinggalah ke produk siap. Kepelbagaian produk tempatan ini perlu disokong oleh semua pihak kerana banyak kepentingannya kepada rakyat dan negara. Kempen “Belilah Barangan Buatan Malaysia” perlu diuar-uarkan kerana ia dapat menyuburkan semangat patriotisme dalam kalangan rakyat di negara kita.</w:t>
      </w:r>
    </w:p>
    <w:p w:rsidR="000E265C" w:rsidRPr="000E265C" w:rsidRDefault="000E265C" w:rsidP="000E265C">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rPr>
      </w:pPr>
      <w:r w:rsidRPr="000E265C">
        <w:rPr>
          <w:rFonts w:ascii="Times New Roman" w:eastAsia="Times New Roman" w:hAnsi="Times New Roman" w:cs="Times New Roman"/>
          <w:sz w:val="24"/>
          <w:szCs w:val="24"/>
        </w:rPr>
        <w:t>Melalui slogan dan kempen ini, rakyat Malaysia mampu memupuk nilai bersyukur sebagai warganegara Malaysia. Hal ini kerana, kita sebagai rakyat tidak perlu mengharapkan produk dari luar negara. Industri negara kita sudah mampu menghasilkan banyak produk yang setanding dan ditawarkan pada harga yang murah dan mampu milik. Rasa cinta akan bangsa dan negara turut dapat disemaikan kerana slogan ini berjaya menaikkan semangat dan rasa cinta kepada negara kerana berjaya menghasilkan produk yang sangat berguna dan berjaya bersaing dipersada antarabangsa contohnya ialah Produk Kereta Nasional iaitu Proton baru sahaja melancarkan produk baru iaitu Proton Preve yang mempunyai ciri-ciri elegan dan moden.</w:t>
      </w:r>
    </w:p>
    <w:p w:rsidR="000E265C" w:rsidRPr="000E265C" w:rsidRDefault="000E265C" w:rsidP="000E265C">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rPr>
      </w:pPr>
      <w:r w:rsidRPr="000E265C">
        <w:rPr>
          <w:rFonts w:ascii="Times New Roman" w:eastAsia="Times New Roman" w:hAnsi="Times New Roman" w:cs="Times New Roman"/>
          <w:sz w:val="24"/>
          <w:szCs w:val="24"/>
        </w:rPr>
        <w:t>Pengaliran mata wang keluar negara turut dapat dikurangkan dan akan menambahkan pendapatan negara. Keuntungan dan hasil cukai yang diperolehi akan dapat digunakan untuk membantu meningkatkan taraf sosioekonomi rakyat dan memajukan negara agar kehidupan rakyat di negara ini lebih baik dan mewujudkan kestabilan politik dan keharmonian masyarakat. Pada akhirnya rakyat di negara ini akan dapat hidup secara muhibbah atau semangat bermasyarakat. Kesan daripada kempen ini akan memberi impak yang positif kepada kemakmuran yang dicetuskan hasil kehidupan rakyat yang bersatu-padu dan harmoni.</w:t>
      </w:r>
    </w:p>
    <w:p w:rsidR="000E265C" w:rsidRPr="000E265C" w:rsidRDefault="000E265C" w:rsidP="000E265C">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rPr>
      </w:pPr>
      <w:r w:rsidRPr="000E265C">
        <w:rPr>
          <w:rFonts w:ascii="Times New Roman" w:eastAsia="Times New Roman" w:hAnsi="Times New Roman" w:cs="Times New Roman"/>
          <w:sz w:val="24"/>
          <w:szCs w:val="24"/>
        </w:rPr>
        <w:t xml:space="preserve">Peningkatan ekonomi kesan positif kempen belilah barangan buatan Malaysia ini bakal memberi peluang kepada perkembangan sektor pekerjaan negara. Ini akan membuka peluang pekerjaan lebih banyak dalam negara. Masalah sosial kesan pengangguran dapat dikurangkan. Rakyat dapat menikmati hidup yang lebih selesa dan seterusnya akan melahirkan masyarakat rajin dan gigih dalam berusaha meningkatkan kualiti hidup. Persaingan mencari pekerjaan lebih baik bakal berlaku dan ini memberi impak yang positif kepada sifat berdikari dan tabah dalam menghadapi cabaran rakyat dalam negara ini. </w:t>
      </w:r>
    </w:p>
    <w:p w:rsidR="000E265C" w:rsidRPr="00C03E6E" w:rsidRDefault="000E265C" w:rsidP="000E265C">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0E265C">
        <w:rPr>
          <w:rFonts w:ascii="Times New Roman" w:eastAsia="Times New Roman" w:hAnsi="Times New Roman" w:cs="Times New Roman"/>
          <w:sz w:val="24"/>
          <w:szCs w:val="24"/>
        </w:rPr>
        <w:t xml:space="preserve">Tuntasnya, kempen “Belilah Barangan Buatan Malaysia” bakal memberi kesan yang sangat positif kepada pengamalan dan peningkatan semangat patriotisme kepada rakyat Malaysia. Bahkan bakal memberi kebaikan kepada pelbagai pihak sama ada negara dan rakyat. Seluruh rakyat perlu bekerjasama dan tolong-menolong dalam merealisasikan kempen murni ini. Selain itu, semua rakyat negara ini bertanggungjawab untuk memastikan Malaysia ‘duduk sama rendah berdiri sama tinggi’ dengan negara-negara maju lainnya. Belilah barangan buatan Malaysia kerana buatan Malaysia adalah kebanggaan kita. </w:t>
      </w:r>
    </w:p>
    <w:sectPr w:rsidR="000E265C" w:rsidRPr="00C03E6E" w:rsidSect="000E265C">
      <w:pgSz w:w="11906" w:h="16838"/>
      <w:pgMar w:top="709" w:right="1800" w:bottom="1135"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useFELayout/>
  </w:compat>
  <w:rsids>
    <w:rsidRoot w:val="00C03E6E"/>
    <w:rsid w:val="000E265C"/>
    <w:rsid w:val="00586961"/>
    <w:rsid w:val="009540A5"/>
    <w:rsid w:val="00A07B93"/>
    <w:rsid w:val="00C03E6E"/>
    <w:rsid w:val="00DA10AD"/>
    <w:rsid w:val="00E61459"/>
  </w:rsids>
  <m:mathPr>
    <m:mathFont m:val="Cambria Math"/>
    <m:brkBin m:val="before"/>
    <m:brkBinSub m:val="--"/>
    <m:smallFrac m:val="off"/>
    <m:dispDef/>
    <m:lMargin m:val="0"/>
    <m:rMargin m:val="0"/>
    <m:defJc m:val="centerGroup"/>
    <m:wrapIndent m:val="1440"/>
    <m:intLim m:val="subSup"/>
    <m:naryLim m:val="undOvr"/>
  </m:mathPr>
  <w:themeFontLang w:val="ms-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s-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0A5"/>
  </w:style>
  <w:style w:type="paragraph" w:styleId="Heading2">
    <w:name w:val="heading 2"/>
    <w:basedOn w:val="Normal"/>
    <w:link w:val="Heading2Char"/>
    <w:uiPriority w:val="9"/>
    <w:qFormat/>
    <w:rsid w:val="00C03E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3E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3E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3E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03E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094761">
      <w:bodyDiv w:val="1"/>
      <w:marLeft w:val="0"/>
      <w:marRight w:val="0"/>
      <w:marTop w:val="0"/>
      <w:marBottom w:val="0"/>
      <w:divBdr>
        <w:top w:val="none" w:sz="0" w:space="0" w:color="auto"/>
        <w:left w:val="none" w:sz="0" w:space="0" w:color="auto"/>
        <w:bottom w:val="none" w:sz="0" w:space="0" w:color="auto"/>
        <w:right w:val="none" w:sz="0" w:space="0" w:color="auto"/>
      </w:divBdr>
      <w:divsChild>
        <w:div w:id="16858156">
          <w:marLeft w:val="0"/>
          <w:marRight w:val="0"/>
          <w:marTop w:val="0"/>
          <w:marBottom w:val="0"/>
          <w:divBdr>
            <w:top w:val="none" w:sz="0" w:space="0" w:color="auto"/>
            <w:left w:val="none" w:sz="0" w:space="0" w:color="auto"/>
            <w:bottom w:val="none" w:sz="0" w:space="0" w:color="auto"/>
            <w:right w:val="none" w:sz="0" w:space="0" w:color="auto"/>
          </w:divBdr>
          <w:divsChild>
            <w:div w:id="467169338">
              <w:marLeft w:val="0"/>
              <w:marRight w:val="0"/>
              <w:marTop w:val="0"/>
              <w:marBottom w:val="0"/>
              <w:divBdr>
                <w:top w:val="none" w:sz="0" w:space="0" w:color="auto"/>
                <w:left w:val="none" w:sz="0" w:space="0" w:color="auto"/>
                <w:bottom w:val="none" w:sz="0" w:space="0" w:color="auto"/>
                <w:right w:val="none" w:sz="0" w:space="0" w:color="auto"/>
              </w:divBdr>
              <w:divsChild>
                <w:div w:id="1950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70539">
          <w:marLeft w:val="0"/>
          <w:marRight w:val="0"/>
          <w:marTop w:val="0"/>
          <w:marBottom w:val="0"/>
          <w:divBdr>
            <w:top w:val="none" w:sz="0" w:space="0" w:color="auto"/>
            <w:left w:val="none" w:sz="0" w:space="0" w:color="auto"/>
            <w:bottom w:val="none" w:sz="0" w:space="0" w:color="auto"/>
            <w:right w:val="none" w:sz="0" w:space="0" w:color="auto"/>
          </w:divBdr>
          <w:divsChild>
            <w:div w:id="1607040962">
              <w:marLeft w:val="0"/>
              <w:marRight w:val="0"/>
              <w:marTop w:val="0"/>
              <w:marBottom w:val="0"/>
              <w:divBdr>
                <w:top w:val="none" w:sz="0" w:space="0" w:color="auto"/>
                <w:left w:val="none" w:sz="0" w:space="0" w:color="auto"/>
                <w:bottom w:val="none" w:sz="0" w:space="0" w:color="auto"/>
                <w:right w:val="none" w:sz="0" w:space="0" w:color="auto"/>
              </w:divBdr>
              <w:divsChild>
                <w:div w:id="413404944">
                  <w:marLeft w:val="0"/>
                  <w:marRight w:val="0"/>
                  <w:marTop w:val="0"/>
                  <w:marBottom w:val="0"/>
                  <w:divBdr>
                    <w:top w:val="none" w:sz="0" w:space="0" w:color="auto"/>
                    <w:left w:val="none" w:sz="0" w:space="0" w:color="auto"/>
                    <w:bottom w:val="none" w:sz="0" w:space="0" w:color="auto"/>
                    <w:right w:val="none" w:sz="0" w:space="0" w:color="auto"/>
                  </w:divBdr>
                  <w:divsChild>
                    <w:div w:id="1432892370">
                      <w:marLeft w:val="0"/>
                      <w:marRight w:val="0"/>
                      <w:marTop w:val="0"/>
                      <w:marBottom w:val="0"/>
                      <w:divBdr>
                        <w:top w:val="none" w:sz="0" w:space="0" w:color="auto"/>
                        <w:left w:val="none" w:sz="0" w:space="0" w:color="auto"/>
                        <w:bottom w:val="none" w:sz="0" w:space="0" w:color="auto"/>
                        <w:right w:val="none" w:sz="0" w:space="0" w:color="auto"/>
                      </w:divBdr>
                      <w:divsChild>
                        <w:div w:id="888108539">
                          <w:marLeft w:val="0"/>
                          <w:marRight w:val="0"/>
                          <w:marTop w:val="0"/>
                          <w:marBottom w:val="0"/>
                          <w:divBdr>
                            <w:top w:val="none" w:sz="0" w:space="0" w:color="auto"/>
                            <w:left w:val="none" w:sz="0" w:space="0" w:color="auto"/>
                            <w:bottom w:val="none" w:sz="0" w:space="0" w:color="auto"/>
                            <w:right w:val="none" w:sz="0" w:space="0" w:color="auto"/>
                          </w:divBdr>
                          <w:divsChild>
                            <w:div w:id="1801454654">
                              <w:marLeft w:val="0"/>
                              <w:marRight w:val="0"/>
                              <w:marTop w:val="0"/>
                              <w:marBottom w:val="0"/>
                              <w:divBdr>
                                <w:top w:val="none" w:sz="0" w:space="0" w:color="auto"/>
                                <w:left w:val="none" w:sz="0" w:space="0" w:color="auto"/>
                                <w:bottom w:val="none" w:sz="0" w:space="0" w:color="auto"/>
                                <w:right w:val="none" w:sz="0" w:space="0" w:color="auto"/>
                              </w:divBdr>
                              <w:divsChild>
                                <w:div w:id="271865848">
                                  <w:marLeft w:val="0"/>
                                  <w:marRight w:val="0"/>
                                  <w:marTop w:val="0"/>
                                  <w:marBottom w:val="0"/>
                                  <w:divBdr>
                                    <w:top w:val="none" w:sz="0" w:space="0" w:color="auto"/>
                                    <w:left w:val="none" w:sz="0" w:space="0" w:color="auto"/>
                                    <w:bottom w:val="none" w:sz="0" w:space="0" w:color="auto"/>
                                    <w:right w:val="none" w:sz="0" w:space="0" w:color="auto"/>
                                  </w:divBdr>
                                  <w:divsChild>
                                    <w:div w:id="763766026">
                                      <w:marLeft w:val="0"/>
                                      <w:marRight w:val="0"/>
                                      <w:marTop w:val="0"/>
                                      <w:marBottom w:val="0"/>
                                      <w:divBdr>
                                        <w:top w:val="none" w:sz="0" w:space="0" w:color="auto"/>
                                        <w:left w:val="none" w:sz="0" w:space="0" w:color="auto"/>
                                        <w:bottom w:val="none" w:sz="0" w:space="0" w:color="auto"/>
                                        <w:right w:val="none" w:sz="0" w:space="0" w:color="auto"/>
                                      </w:divBdr>
                                      <w:divsChild>
                                        <w:div w:id="32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31879">
      <w:bodyDiv w:val="1"/>
      <w:marLeft w:val="0"/>
      <w:marRight w:val="0"/>
      <w:marTop w:val="0"/>
      <w:marBottom w:val="0"/>
      <w:divBdr>
        <w:top w:val="none" w:sz="0" w:space="0" w:color="auto"/>
        <w:left w:val="none" w:sz="0" w:space="0" w:color="auto"/>
        <w:bottom w:val="none" w:sz="0" w:space="0" w:color="auto"/>
        <w:right w:val="none" w:sz="0" w:space="0" w:color="auto"/>
      </w:divBdr>
    </w:div>
    <w:div w:id="99878631">
      <w:bodyDiv w:val="1"/>
      <w:marLeft w:val="0"/>
      <w:marRight w:val="0"/>
      <w:marTop w:val="0"/>
      <w:marBottom w:val="0"/>
      <w:divBdr>
        <w:top w:val="none" w:sz="0" w:space="0" w:color="auto"/>
        <w:left w:val="none" w:sz="0" w:space="0" w:color="auto"/>
        <w:bottom w:val="none" w:sz="0" w:space="0" w:color="auto"/>
        <w:right w:val="none" w:sz="0" w:space="0" w:color="auto"/>
      </w:divBdr>
    </w:div>
    <w:div w:id="202450826">
      <w:bodyDiv w:val="1"/>
      <w:marLeft w:val="0"/>
      <w:marRight w:val="0"/>
      <w:marTop w:val="0"/>
      <w:marBottom w:val="0"/>
      <w:divBdr>
        <w:top w:val="none" w:sz="0" w:space="0" w:color="auto"/>
        <w:left w:val="none" w:sz="0" w:space="0" w:color="auto"/>
        <w:bottom w:val="none" w:sz="0" w:space="0" w:color="auto"/>
        <w:right w:val="none" w:sz="0" w:space="0" w:color="auto"/>
      </w:divBdr>
    </w:div>
    <w:div w:id="1153644410">
      <w:bodyDiv w:val="1"/>
      <w:marLeft w:val="0"/>
      <w:marRight w:val="0"/>
      <w:marTop w:val="0"/>
      <w:marBottom w:val="0"/>
      <w:divBdr>
        <w:top w:val="none" w:sz="0" w:space="0" w:color="auto"/>
        <w:left w:val="none" w:sz="0" w:space="0" w:color="auto"/>
        <w:bottom w:val="none" w:sz="0" w:space="0" w:color="auto"/>
        <w:right w:val="none" w:sz="0" w:space="0" w:color="auto"/>
      </w:divBdr>
    </w:div>
    <w:div w:id="17154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2748</Characters>
  <Application>Microsoft Office Word</Application>
  <DocSecurity>0</DocSecurity>
  <Lines>22</Lines>
  <Paragraphs>6</Paragraphs>
  <ScaleCrop>false</ScaleCrop>
  <Company>Toshiba</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2012-05-12T04:29:00Z</dcterms:created>
  <dcterms:modified xsi:type="dcterms:W3CDTF">2012-05-12T04:30:00Z</dcterms:modified>
</cp:coreProperties>
</file>